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E3B" w:rsidRDefault="00030E3B" w:rsidP="00030E3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  <w:b/>
          <w:bCs/>
          <w:i/>
          <w:u w:val="single"/>
        </w:rPr>
      </w:pPr>
      <w:r w:rsidRPr="00030E3B">
        <w:rPr>
          <w:rFonts w:ascii="Tahoma" w:hAnsi="Tahoma" w:cs="Tahoma"/>
          <w:b/>
          <w:bCs/>
          <w:i/>
          <w:u w:val="single"/>
        </w:rPr>
        <w:t>Upravená verze dokumentu z důvodu dodržení přiměřenosti rozsahu zveřejňovaných osobních údajů dle příslušných právních předpisů upravujících ochranu osobních údajů</w:t>
      </w:r>
    </w:p>
    <w:p w:rsidR="00030E3B" w:rsidRPr="00030E3B" w:rsidRDefault="00030E3B" w:rsidP="00030E3B">
      <w:pPr>
        <w:keepNext/>
        <w:widowControl w:val="0"/>
        <w:autoSpaceDE w:val="0"/>
        <w:autoSpaceDN w:val="0"/>
        <w:adjustRightInd w:val="0"/>
        <w:jc w:val="center"/>
        <w:outlineLvl w:val="0"/>
        <w:rPr>
          <w:rFonts w:ascii="Tahoma" w:hAnsi="Tahoma" w:cs="Tahoma"/>
        </w:rPr>
      </w:pPr>
    </w:p>
    <w:p w:rsidR="008F1C3A" w:rsidRPr="00AA00D2" w:rsidRDefault="008F1C3A" w:rsidP="008F1C3A">
      <w:pPr>
        <w:pStyle w:val="Nadpis1"/>
        <w:jc w:val="left"/>
        <w:rPr>
          <w:rFonts w:ascii="Tahoma" w:eastAsia="Arial Unicode MS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91/08 </w:t>
      </w:r>
      <w:r w:rsidRPr="00AA00D2">
        <w:rPr>
          <w:rFonts w:ascii="Tahoma" w:hAnsi="Tahoma" w:cs="Tahoma"/>
          <w:sz w:val="24"/>
          <w:szCs w:val="24"/>
        </w:rPr>
        <w:t xml:space="preserve"> Tajemnice </w:t>
      </w:r>
      <w:proofErr w:type="spellStart"/>
      <w:r w:rsidRPr="00AA00D2">
        <w:rPr>
          <w:rFonts w:ascii="Tahoma" w:hAnsi="Tahoma" w:cs="Tahoma"/>
          <w:sz w:val="24"/>
          <w:szCs w:val="24"/>
        </w:rPr>
        <w:t>MěÚ</w:t>
      </w:r>
      <w:proofErr w:type="spellEnd"/>
    </w:p>
    <w:p w:rsidR="008F1C3A" w:rsidRDefault="008F1C3A" w:rsidP="008F1C3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F1C3A" w:rsidRPr="0070596D" w:rsidRDefault="008F1C3A" w:rsidP="008F1C3A">
      <w:pPr>
        <w:pStyle w:val="Zkladntext"/>
        <w:jc w:val="center"/>
        <w:rPr>
          <w:rFonts w:ascii="Tahoma" w:hAnsi="Tahoma" w:cs="Tahoma"/>
          <w:u w:val="single"/>
        </w:rPr>
      </w:pPr>
      <w:r w:rsidRPr="0070596D">
        <w:rPr>
          <w:rFonts w:ascii="Tahoma" w:hAnsi="Tahoma" w:cs="Tahoma"/>
          <w:bCs w:val="0"/>
          <w:u w:val="single"/>
        </w:rPr>
        <w:t>Městský úřad Strakonice</w:t>
      </w:r>
    </w:p>
    <w:p w:rsidR="008F1C3A" w:rsidRPr="00F10EDC" w:rsidRDefault="008F1C3A" w:rsidP="008F1C3A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  <w:r w:rsidRPr="00F10EDC">
        <w:rPr>
          <w:rFonts w:ascii="Tahoma" w:hAnsi="Tahoma" w:cs="Tahoma"/>
        </w:rPr>
        <w:t xml:space="preserve">Tajemnice </w:t>
      </w:r>
      <w:proofErr w:type="spellStart"/>
      <w:r w:rsidRPr="00F10EDC">
        <w:rPr>
          <w:rFonts w:ascii="Tahoma" w:hAnsi="Tahoma" w:cs="Tahoma"/>
        </w:rPr>
        <w:t>MěÚ</w:t>
      </w:r>
      <w:proofErr w:type="spellEnd"/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8F1C3A" w:rsidRPr="0070596D" w:rsidRDefault="008F1C3A" w:rsidP="008F1C3A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  <w:r w:rsidRPr="0070596D">
        <w:rPr>
          <w:rFonts w:ascii="Tahoma" w:hAnsi="Tahoma" w:cs="Tahoma"/>
          <w:b/>
          <w:bCs/>
        </w:rPr>
        <w:t>Návrh usnesení RM</w:t>
      </w:r>
    </w:p>
    <w:p w:rsidR="008F1C3A" w:rsidRPr="0070596D" w:rsidRDefault="008F1C3A" w:rsidP="008F1C3A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bCs/>
        </w:rPr>
      </w:pPr>
    </w:p>
    <w:p w:rsidR="008F1C3A" w:rsidRPr="002D7DF9" w:rsidRDefault="008F1C3A" w:rsidP="008F1C3A">
      <w:pPr>
        <w:pStyle w:val="Nadpis2"/>
        <w:numPr>
          <w:ilvl w:val="0"/>
          <w:numId w:val="1"/>
        </w:numPr>
        <w:rPr>
          <w:rFonts w:ascii="Tahoma" w:hAnsi="Tahoma" w:cs="Tahoma"/>
          <w:u w:val="single"/>
        </w:rPr>
      </w:pPr>
      <w:r w:rsidRPr="002D7DF9">
        <w:rPr>
          <w:rFonts w:ascii="Tahoma" w:hAnsi="Tahoma" w:cs="Tahoma"/>
          <w:u w:val="single"/>
        </w:rPr>
        <w:t xml:space="preserve">Plnění usnesení RM za </w:t>
      </w:r>
      <w:r>
        <w:rPr>
          <w:rFonts w:ascii="Tahoma" w:hAnsi="Tahoma" w:cs="Tahoma"/>
          <w:u w:val="single"/>
        </w:rPr>
        <w:t>I</w:t>
      </w:r>
      <w:r w:rsidRPr="002D7DF9">
        <w:rPr>
          <w:rFonts w:ascii="Tahoma" w:hAnsi="Tahoma" w:cs="Tahoma"/>
          <w:u w:val="single"/>
        </w:rPr>
        <w:t>I. pololetí roku</w:t>
      </w:r>
      <w:r>
        <w:rPr>
          <w:rFonts w:ascii="Tahoma" w:hAnsi="Tahoma" w:cs="Tahoma"/>
          <w:u w:val="single"/>
        </w:rPr>
        <w:t xml:space="preserve"> 2025</w:t>
      </w:r>
    </w:p>
    <w:p w:rsidR="008F1C3A" w:rsidRPr="00AA00D2" w:rsidRDefault="008F1C3A" w:rsidP="008F1C3A"/>
    <w:p w:rsidR="008F1C3A" w:rsidRPr="0070596D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D7DF9">
        <w:rPr>
          <w:rFonts w:ascii="Tahoma" w:hAnsi="Tahoma" w:cs="Tahoma"/>
          <w:sz w:val="20"/>
          <w:szCs w:val="20"/>
        </w:rPr>
        <w:t xml:space="preserve">K projednání v radě města dne </w:t>
      </w:r>
      <w:proofErr w:type="gramStart"/>
      <w:r>
        <w:rPr>
          <w:rFonts w:ascii="Tahoma" w:hAnsi="Tahoma" w:cs="Tahoma"/>
          <w:sz w:val="20"/>
          <w:szCs w:val="20"/>
        </w:rPr>
        <w:t>18.03.2026</w:t>
      </w:r>
      <w:proofErr w:type="gramEnd"/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F1C3A" w:rsidRPr="00AA705F" w:rsidRDefault="008F1C3A" w:rsidP="008F1C3A">
      <w:pPr>
        <w:pStyle w:val="Zkladntext2"/>
        <w:rPr>
          <w:rFonts w:ascii="Tahoma" w:hAnsi="Tahoma" w:cs="Tahoma"/>
          <w:b/>
          <w:sz w:val="20"/>
          <w:szCs w:val="20"/>
        </w:rPr>
      </w:pPr>
      <w:r w:rsidRPr="00AA705F">
        <w:rPr>
          <w:rFonts w:ascii="Tahoma" w:hAnsi="Tahoma" w:cs="Tahoma"/>
          <w:b/>
          <w:sz w:val="20"/>
          <w:szCs w:val="20"/>
        </w:rPr>
        <w:t xml:space="preserve">Předkládá: </w:t>
      </w:r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2D7DF9">
        <w:rPr>
          <w:rFonts w:ascii="Tahoma" w:hAnsi="Tahoma" w:cs="Tahoma"/>
          <w:sz w:val="20"/>
          <w:szCs w:val="20"/>
        </w:rPr>
        <w:t xml:space="preserve">Mgr. Martina </w:t>
      </w:r>
      <w:proofErr w:type="spellStart"/>
      <w:r w:rsidRPr="002D7DF9">
        <w:rPr>
          <w:rFonts w:ascii="Tahoma" w:hAnsi="Tahoma" w:cs="Tahoma"/>
          <w:sz w:val="20"/>
          <w:szCs w:val="20"/>
        </w:rPr>
        <w:t>Kotrchová</w:t>
      </w:r>
      <w:proofErr w:type="spellEnd"/>
      <w:r w:rsidRPr="002D7DF9">
        <w:rPr>
          <w:rFonts w:ascii="Tahoma" w:hAnsi="Tahoma" w:cs="Tahoma"/>
          <w:sz w:val="20"/>
          <w:szCs w:val="20"/>
        </w:rPr>
        <w:t xml:space="preserve"> </w:t>
      </w:r>
    </w:p>
    <w:p w:rsidR="008F1C3A" w:rsidRPr="002D7DF9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tajemnice </w:t>
      </w:r>
    </w:p>
    <w:p w:rsidR="008F1C3A" w:rsidRDefault="008F1C3A"/>
    <w:p w:rsidR="008F1C3A" w:rsidRDefault="008F1C3A"/>
    <w:p w:rsidR="008F1C3A" w:rsidRDefault="008F1C3A"/>
    <w:p w:rsidR="008F1C3A" w:rsidRPr="002D7DF9" w:rsidRDefault="008F1C3A" w:rsidP="008F1C3A">
      <w:pPr>
        <w:pStyle w:val="Nadpis2"/>
        <w:numPr>
          <w:ilvl w:val="0"/>
          <w:numId w:val="2"/>
        </w:numPr>
        <w:rPr>
          <w:rFonts w:ascii="Tahoma" w:hAnsi="Tahoma" w:cs="Tahoma"/>
          <w:u w:val="single"/>
        </w:rPr>
      </w:pPr>
      <w:r w:rsidRPr="002D7DF9">
        <w:rPr>
          <w:rFonts w:ascii="Tahoma" w:hAnsi="Tahoma" w:cs="Tahoma"/>
          <w:u w:val="single"/>
        </w:rPr>
        <w:t xml:space="preserve">Plnění usnesení RM za </w:t>
      </w:r>
      <w:r>
        <w:rPr>
          <w:rFonts w:ascii="Tahoma" w:hAnsi="Tahoma" w:cs="Tahoma"/>
          <w:u w:val="single"/>
        </w:rPr>
        <w:t>II</w:t>
      </w:r>
      <w:r w:rsidRPr="002D7DF9">
        <w:rPr>
          <w:rFonts w:ascii="Tahoma" w:hAnsi="Tahoma" w:cs="Tahoma"/>
          <w:u w:val="single"/>
        </w:rPr>
        <w:t>. pololetí roku</w:t>
      </w:r>
      <w:r>
        <w:rPr>
          <w:rFonts w:ascii="Tahoma" w:hAnsi="Tahoma" w:cs="Tahoma"/>
          <w:u w:val="single"/>
        </w:rPr>
        <w:t xml:space="preserve"> 2025</w:t>
      </w:r>
    </w:p>
    <w:p w:rsidR="008F1C3A" w:rsidRPr="00AA00D2" w:rsidRDefault="008F1C3A" w:rsidP="008F1C3A"/>
    <w:p w:rsidR="008F1C3A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</w:rPr>
      </w:pPr>
    </w:p>
    <w:p w:rsidR="008F1C3A" w:rsidRPr="00AA705F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/>
          <w:bCs/>
          <w:sz w:val="20"/>
          <w:szCs w:val="20"/>
        </w:rPr>
      </w:pPr>
      <w:r w:rsidRPr="00AA705F">
        <w:rPr>
          <w:rFonts w:ascii="Tahoma" w:hAnsi="Tahoma" w:cs="Tahoma"/>
          <w:b/>
          <w:bCs/>
          <w:sz w:val="20"/>
          <w:szCs w:val="20"/>
        </w:rPr>
        <w:t>Návrh usnesení:</w:t>
      </w:r>
      <w:r>
        <w:rPr>
          <w:rFonts w:ascii="Tahoma" w:hAnsi="Tahoma" w:cs="Tahoma"/>
          <w:b/>
          <w:bCs/>
          <w:sz w:val="20"/>
          <w:szCs w:val="20"/>
        </w:rPr>
        <w:t xml:space="preserve">  </w:t>
      </w:r>
    </w:p>
    <w:p w:rsidR="008F1C3A" w:rsidRPr="00AA705F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bCs/>
          <w:sz w:val="20"/>
          <w:szCs w:val="20"/>
        </w:rPr>
      </w:pPr>
      <w:r w:rsidRPr="00AA705F">
        <w:rPr>
          <w:rFonts w:ascii="Tahoma" w:hAnsi="Tahoma" w:cs="Tahoma"/>
          <w:bCs/>
          <w:sz w:val="20"/>
          <w:szCs w:val="20"/>
        </w:rPr>
        <w:t>Rada města po projednání</w:t>
      </w:r>
    </w:p>
    <w:p w:rsidR="008F1C3A" w:rsidRPr="0070596D" w:rsidRDefault="008F1C3A" w:rsidP="008F1C3A">
      <w:pPr>
        <w:pStyle w:val="Zkladntext"/>
        <w:ind w:left="180" w:hanging="180"/>
        <w:jc w:val="both"/>
        <w:rPr>
          <w:rFonts w:ascii="Tahoma" w:hAnsi="Tahoma" w:cs="Tahoma"/>
        </w:rPr>
      </w:pPr>
    </w:p>
    <w:p w:rsidR="008F1C3A" w:rsidRPr="008F1C3A" w:rsidRDefault="008F1C3A" w:rsidP="008F1C3A">
      <w:pPr>
        <w:pStyle w:val="Nadpis5"/>
        <w:jc w:val="both"/>
        <w:rPr>
          <w:rFonts w:ascii="Tahoma" w:hAnsi="Tahoma" w:cs="Tahoma"/>
          <w:b/>
          <w:color w:val="auto"/>
          <w:sz w:val="20"/>
        </w:rPr>
      </w:pPr>
      <w:r w:rsidRPr="008F1C3A">
        <w:rPr>
          <w:rFonts w:ascii="Tahoma" w:hAnsi="Tahoma" w:cs="Tahoma"/>
          <w:b/>
          <w:color w:val="auto"/>
          <w:sz w:val="20"/>
        </w:rPr>
        <w:t>I. Bere na vědomí</w:t>
      </w:r>
    </w:p>
    <w:p w:rsidR="008F1C3A" w:rsidRPr="00AC569C" w:rsidRDefault="008F1C3A" w:rsidP="008F1C3A">
      <w:pPr>
        <w:jc w:val="both"/>
        <w:rPr>
          <w:rFonts w:ascii="Tahoma" w:hAnsi="Tahoma" w:cs="Tahoma"/>
          <w:sz w:val="20"/>
          <w:szCs w:val="20"/>
        </w:rPr>
      </w:pPr>
      <w:r w:rsidRPr="00AC569C">
        <w:rPr>
          <w:rFonts w:ascii="Tahoma" w:hAnsi="Tahoma" w:cs="Tahoma"/>
          <w:sz w:val="20"/>
          <w:szCs w:val="20"/>
        </w:rPr>
        <w:t xml:space="preserve">zprávu o plnění usnesení RM za </w:t>
      </w:r>
      <w:r>
        <w:rPr>
          <w:rFonts w:ascii="Tahoma" w:hAnsi="Tahoma" w:cs="Tahoma"/>
          <w:sz w:val="20"/>
          <w:szCs w:val="20"/>
        </w:rPr>
        <w:t>I</w:t>
      </w:r>
      <w:r w:rsidRPr="00AC569C">
        <w:rPr>
          <w:rFonts w:ascii="Tahoma" w:hAnsi="Tahoma" w:cs="Tahoma"/>
          <w:sz w:val="20"/>
          <w:szCs w:val="20"/>
        </w:rPr>
        <w:t>I. pololetí roku 2025.</w:t>
      </w:r>
    </w:p>
    <w:p w:rsidR="008F1C3A" w:rsidRPr="00A75A24" w:rsidRDefault="008F1C3A" w:rsidP="008F1C3A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75A24">
        <w:rPr>
          <w:rFonts w:ascii="Tahoma" w:hAnsi="Tahoma" w:cs="Tahoma"/>
          <w:b/>
          <w:bCs/>
          <w:sz w:val="20"/>
          <w:szCs w:val="20"/>
        </w:rPr>
        <w:t>II. Schvaluje</w:t>
      </w:r>
    </w:p>
    <w:p w:rsidR="008F1C3A" w:rsidRPr="00A75A24" w:rsidRDefault="008F1C3A" w:rsidP="008F1C3A">
      <w:pPr>
        <w:jc w:val="both"/>
        <w:rPr>
          <w:rFonts w:ascii="Tahoma" w:hAnsi="Tahoma" w:cs="Tahoma"/>
          <w:sz w:val="20"/>
          <w:szCs w:val="20"/>
        </w:rPr>
      </w:pPr>
      <w:r w:rsidRPr="00A75A24">
        <w:rPr>
          <w:rFonts w:ascii="Tahoma" w:hAnsi="Tahoma" w:cs="Tahoma"/>
          <w:sz w:val="20"/>
          <w:szCs w:val="20"/>
        </w:rPr>
        <w:t>vyřazení z evidence 544 splněných usnesení.</w:t>
      </w:r>
    </w:p>
    <w:p w:rsidR="008F1C3A" w:rsidRPr="00A75A24" w:rsidRDefault="008F1C3A" w:rsidP="008F1C3A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75A24">
        <w:rPr>
          <w:rFonts w:ascii="Tahoma" w:hAnsi="Tahoma" w:cs="Tahoma"/>
          <w:b/>
          <w:bCs/>
          <w:sz w:val="20"/>
          <w:szCs w:val="20"/>
        </w:rPr>
        <w:t>III. Revokuje</w:t>
      </w:r>
    </w:p>
    <w:p w:rsidR="008F1C3A" w:rsidRPr="00A75A24" w:rsidRDefault="008F1C3A" w:rsidP="008F1C3A">
      <w:pPr>
        <w:jc w:val="both"/>
        <w:rPr>
          <w:rFonts w:ascii="Tahoma" w:hAnsi="Tahoma" w:cs="Tahoma"/>
          <w:bCs/>
          <w:sz w:val="20"/>
          <w:szCs w:val="20"/>
        </w:rPr>
      </w:pPr>
      <w:r w:rsidRPr="00A75A24">
        <w:rPr>
          <w:rFonts w:ascii="Tahoma" w:hAnsi="Tahoma" w:cs="Tahoma"/>
          <w:bCs/>
          <w:sz w:val="20"/>
          <w:szCs w:val="20"/>
        </w:rPr>
        <w:t xml:space="preserve">usnesení č. 1022/2023, č. 3064/2025, č. 3531/2025, č. 3639/2025, č. 3640/2025, č. 3701/2025, </w:t>
      </w:r>
    </w:p>
    <w:p w:rsidR="008F1C3A" w:rsidRPr="00A75A24" w:rsidRDefault="008F1C3A" w:rsidP="008F1C3A">
      <w:pPr>
        <w:jc w:val="both"/>
        <w:rPr>
          <w:rFonts w:ascii="Tahoma" w:hAnsi="Tahoma" w:cs="Tahoma"/>
          <w:bCs/>
          <w:sz w:val="20"/>
          <w:szCs w:val="20"/>
        </w:rPr>
      </w:pPr>
      <w:r w:rsidRPr="00A75A24">
        <w:rPr>
          <w:rFonts w:ascii="Tahoma" w:hAnsi="Tahoma" w:cs="Tahoma"/>
          <w:bCs/>
          <w:sz w:val="20"/>
          <w:szCs w:val="20"/>
        </w:rPr>
        <w:t>č. 3833/2025, č. 3885/2025, č. 3922/2025 bod II.</w:t>
      </w:r>
    </w:p>
    <w:p w:rsidR="008F1C3A" w:rsidRPr="00A75A24" w:rsidRDefault="008F1C3A" w:rsidP="008F1C3A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A75A24">
        <w:rPr>
          <w:rFonts w:ascii="Tahoma" w:hAnsi="Tahoma" w:cs="Tahoma"/>
          <w:b/>
          <w:bCs/>
          <w:sz w:val="20"/>
          <w:szCs w:val="20"/>
        </w:rPr>
        <w:t>IV. Ukládá</w:t>
      </w:r>
    </w:p>
    <w:p w:rsidR="008F1C3A" w:rsidRPr="00A75A24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A75A24">
        <w:rPr>
          <w:rFonts w:ascii="Tahoma" w:hAnsi="Tahoma" w:cs="Tahoma"/>
          <w:sz w:val="20"/>
          <w:szCs w:val="20"/>
        </w:rPr>
        <w:t xml:space="preserve">a) tajemnici </w:t>
      </w:r>
      <w:proofErr w:type="spellStart"/>
      <w:r w:rsidRPr="00A75A24">
        <w:rPr>
          <w:rFonts w:ascii="Tahoma" w:hAnsi="Tahoma" w:cs="Tahoma"/>
          <w:sz w:val="20"/>
          <w:szCs w:val="20"/>
        </w:rPr>
        <w:t>MěÚ</w:t>
      </w:r>
      <w:proofErr w:type="spellEnd"/>
      <w:r w:rsidRPr="00A75A24">
        <w:rPr>
          <w:rFonts w:ascii="Tahoma" w:hAnsi="Tahoma" w:cs="Tahoma"/>
          <w:sz w:val="20"/>
          <w:szCs w:val="20"/>
        </w:rPr>
        <w:t xml:space="preserve"> vést v evidenci 155 nesplněných usnesení.</w:t>
      </w:r>
    </w:p>
    <w:p w:rsidR="008F1C3A" w:rsidRPr="00A75A24" w:rsidRDefault="008F1C3A" w:rsidP="008F1C3A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A75A24">
        <w:rPr>
          <w:rFonts w:ascii="Tahoma" w:hAnsi="Tahoma" w:cs="Tahoma"/>
          <w:sz w:val="20"/>
          <w:szCs w:val="20"/>
        </w:rPr>
        <w:t>b) příslušným pracovníkům zajistit plnění nesplněných usnesení.</w:t>
      </w:r>
    </w:p>
    <w:p w:rsidR="008F1C3A" w:rsidRPr="00A75A24" w:rsidRDefault="008F1C3A" w:rsidP="008F1C3A">
      <w:pPr>
        <w:jc w:val="both"/>
        <w:rPr>
          <w:rFonts w:ascii="Tahoma" w:hAnsi="Tahoma" w:cs="Tahoma"/>
        </w:rPr>
      </w:pPr>
    </w:p>
    <w:p w:rsidR="008F1C3A" w:rsidRPr="0070596D" w:rsidRDefault="008F1C3A" w:rsidP="008F1C3A">
      <w:pPr>
        <w:jc w:val="both"/>
        <w:rPr>
          <w:rFonts w:ascii="Tahoma" w:hAnsi="Tahoma" w:cs="Tahoma"/>
        </w:rPr>
      </w:pPr>
      <w:bookmarkStart w:id="0" w:name="_GoBack"/>
      <w:bookmarkEnd w:id="0"/>
    </w:p>
    <w:sectPr w:rsidR="008F1C3A" w:rsidRPr="00705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D048E"/>
    <w:multiLevelType w:val="hybridMultilevel"/>
    <w:tmpl w:val="C45A45D0"/>
    <w:lvl w:ilvl="0" w:tplc="0405000F">
      <w:start w:val="1"/>
      <w:numFmt w:val="decimal"/>
      <w:lvlText w:val="%1."/>
      <w:lvlJc w:val="left"/>
      <w:pPr>
        <w:ind w:left="2136" w:hanging="360"/>
      </w:pPr>
    </w:lvl>
    <w:lvl w:ilvl="1" w:tplc="04050019" w:tentative="1">
      <w:start w:val="1"/>
      <w:numFmt w:val="lowerLetter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9A27472"/>
    <w:multiLevelType w:val="hybridMultilevel"/>
    <w:tmpl w:val="36E8BE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C3A"/>
    <w:rsid w:val="00030E3B"/>
    <w:rsid w:val="0062369F"/>
    <w:rsid w:val="008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C8F0A"/>
  <w15:chartTrackingRefBased/>
  <w15:docId w15:val="{D47168D9-ACF1-457A-AAC0-3882EB8CA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F1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_Nadpis 1,Hoofdstukkop,Section Heading,H1,No numbers,h1,Heading 1 Char,Základní kapitola,Článek,ARTICLE Style,Article Heading,Framew.1,F10 - Nadpis 1,- I,II,III,- I1,II1,III1,Styl Marka,Styl Marka1,Styl Marka2,Styl Marka3,Styl Marka4,Lev 1"/>
    <w:basedOn w:val="Normln"/>
    <w:next w:val="Normln"/>
    <w:link w:val="Nadpis1Char"/>
    <w:qFormat/>
    <w:rsid w:val="008F1C3A"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8F1C3A"/>
    <w:pPr>
      <w:keepNext/>
      <w:widowControl w:val="0"/>
      <w:autoSpaceDE w:val="0"/>
      <w:autoSpaceDN w:val="0"/>
      <w:adjustRightInd w:val="0"/>
      <w:jc w:val="both"/>
      <w:outlineLvl w:val="1"/>
    </w:pPr>
    <w:rPr>
      <w:b/>
      <w:bCs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F1C3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,Hoofdstukkop Char,Section Heading Char,H1 Char,No numbers Char,h1 Char,Heading 1 Char Char,Základní kapitola Char,Článek Char,ARTICLE Style Char,Article Heading Char,Framew.1 Char,F10 - Nadpis 1 Char,- I Char,II Char"/>
    <w:basedOn w:val="Standardnpsmoodstavce"/>
    <w:link w:val="Nadpis1"/>
    <w:rsid w:val="008F1C3A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8F1C3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8F1C3A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ZkladntextChar">
    <w:name w:val="Základní text Char"/>
    <w:basedOn w:val="Standardnpsmoodstavce"/>
    <w:link w:val="Zkladntext"/>
    <w:rsid w:val="008F1C3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rsid w:val="008F1C3A"/>
    <w:pPr>
      <w:widowControl w:val="0"/>
      <w:autoSpaceDE w:val="0"/>
      <w:autoSpaceDN w:val="0"/>
      <w:adjustRightInd w:val="0"/>
      <w:jc w:val="both"/>
    </w:pPr>
    <w:rPr>
      <w:sz w:val="22"/>
    </w:rPr>
  </w:style>
  <w:style w:type="character" w:customStyle="1" w:styleId="Zkladntext2Char">
    <w:name w:val="Základní text 2 Char"/>
    <w:basedOn w:val="Standardnpsmoodstavce"/>
    <w:link w:val="Zkladntext2"/>
    <w:rsid w:val="008F1C3A"/>
    <w:rPr>
      <w:rFonts w:ascii="Times New Roman" w:eastAsia="Times New Roman" w:hAnsi="Times New Roman" w:cs="Times New Roman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F1C3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styleId="Bezmezer">
    <w:name w:val="No Spacing"/>
    <w:link w:val="BezmezerChar"/>
    <w:uiPriority w:val="1"/>
    <w:qFormat/>
    <w:rsid w:val="008F1C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8F1C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1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134</Words>
  <Characters>793</Characters>
  <Application>Microsoft Office Word</Application>
  <DocSecurity>0</DocSecurity>
  <Lines>6</Lines>
  <Paragraphs>1</Paragraphs>
  <ScaleCrop>false</ScaleCrop>
  <Company>Město Strakonice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Radmila Brušáková</dc:creator>
  <cp:keywords/>
  <dc:description/>
  <cp:lastModifiedBy>Radmila Brušáková</cp:lastModifiedBy>
  <cp:revision>2</cp:revision>
  <dcterms:created xsi:type="dcterms:W3CDTF">2026-03-09T09:26:00Z</dcterms:created>
  <dcterms:modified xsi:type="dcterms:W3CDTF">2026-03-11T15:49:00Z</dcterms:modified>
</cp:coreProperties>
</file>